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2440" w14:textId="69078DF7" w:rsidR="00870419" w:rsidRPr="00870419" w:rsidRDefault="00870419" w:rsidP="00FD6455">
      <w:pPr>
        <w:rPr>
          <w:u w:val="single"/>
        </w:rPr>
      </w:pPr>
      <w:r w:rsidRPr="00870419">
        <w:rPr>
          <w:u w:val="single"/>
        </w:rPr>
        <w:t xml:space="preserve">HLP Social Media Template – Wills – Create a Will </w:t>
      </w:r>
    </w:p>
    <w:p w14:paraId="61DE307E" w14:textId="23F743F7" w:rsidR="00870419" w:rsidRDefault="00870419" w:rsidP="00FD6455">
      <w:pPr>
        <w:rPr>
          <w:b/>
          <w:bCs/>
          <w:sz w:val="36"/>
          <w:szCs w:val="36"/>
        </w:rPr>
      </w:pPr>
    </w:p>
    <w:p w14:paraId="5FF72DAD" w14:textId="77777777" w:rsidR="00870419" w:rsidRDefault="00870419" w:rsidP="00FD6455">
      <w:pPr>
        <w:rPr>
          <w:b/>
          <w:bCs/>
          <w:sz w:val="36"/>
          <w:szCs w:val="36"/>
        </w:rPr>
      </w:pPr>
    </w:p>
    <w:p w14:paraId="6E238CC3" w14:textId="0492B2DB" w:rsidR="00FD6455" w:rsidRPr="00870419" w:rsidRDefault="00FD6455" w:rsidP="00FD6455">
      <w:pPr>
        <w:rPr>
          <w:b/>
          <w:bCs/>
          <w:sz w:val="56"/>
          <w:szCs w:val="56"/>
        </w:rPr>
      </w:pPr>
      <w:r w:rsidRPr="00870419">
        <w:rPr>
          <w:b/>
          <w:bCs/>
          <w:sz w:val="56"/>
          <w:szCs w:val="56"/>
        </w:rPr>
        <w:t>Why create a will?</w:t>
      </w:r>
    </w:p>
    <w:p w14:paraId="6928E3DD" w14:textId="77777777" w:rsidR="00FD6455" w:rsidRDefault="00FD6455" w:rsidP="00FD6455">
      <w:pPr>
        <w:rPr>
          <w:b/>
          <w:bCs/>
        </w:rPr>
      </w:pPr>
    </w:p>
    <w:p w14:paraId="3BE71D14" w14:textId="7056FFD3" w:rsidR="00FD6455" w:rsidRDefault="00237278" w:rsidP="00FD6455">
      <w:pPr>
        <w:rPr>
          <w:b/>
          <w:bCs/>
        </w:rPr>
      </w:pPr>
      <w:r>
        <w:rPr>
          <w:b/>
          <w:bCs/>
          <w:noProof/>
          <w:lang w:eastAsia="en-GB"/>
        </w:rPr>
        <w:drawing>
          <wp:inline distT="0" distB="0" distL="0" distR="0" wp14:anchorId="54A1484C" wp14:editId="415600EA">
            <wp:extent cx="5731510" cy="3820795"/>
            <wp:effectExtent l="0" t="0" r="0" b="1905"/>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14C8046A" w14:textId="77777777" w:rsidR="00FD6455" w:rsidRDefault="00FD6455" w:rsidP="00FD6455">
      <w:pPr>
        <w:rPr>
          <w:b/>
          <w:bCs/>
        </w:rPr>
      </w:pPr>
    </w:p>
    <w:p w14:paraId="69448D16" w14:textId="19261B34" w:rsidR="00FD6455" w:rsidRPr="003B12E4" w:rsidRDefault="00FD6455" w:rsidP="00FD6455">
      <w:pPr>
        <w:rPr>
          <w:sz w:val="22"/>
          <w:szCs w:val="22"/>
        </w:rPr>
      </w:pPr>
      <w:r w:rsidRPr="00FD6455">
        <w:rPr>
          <w:sz w:val="22"/>
          <w:szCs w:val="22"/>
        </w:rPr>
        <w:t xml:space="preserve">Creating a will </w:t>
      </w:r>
      <w:r>
        <w:rPr>
          <w:sz w:val="22"/>
          <w:szCs w:val="22"/>
        </w:rPr>
        <w:t xml:space="preserve">gives you the chance to do some good with the assets you’ve worked hard to accumulate during your lifetime. It’s your opportunity to protect your family, set out how you would like to reward those important to you after you’ve gone, and an excellent opportunity to donate to any causes you’ve always been passionate </w:t>
      </w:r>
      <w:r w:rsidRPr="003B12E4">
        <w:rPr>
          <w:sz w:val="22"/>
          <w:szCs w:val="22"/>
        </w:rPr>
        <w:t>about.</w:t>
      </w:r>
    </w:p>
    <w:p w14:paraId="65EE5C5A" w14:textId="0459C6F6" w:rsidR="00FD6455" w:rsidRPr="003B12E4" w:rsidRDefault="00FD6455" w:rsidP="00FD6455">
      <w:pPr>
        <w:rPr>
          <w:sz w:val="22"/>
          <w:szCs w:val="22"/>
        </w:rPr>
      </w:pPr>
    </w:p>
    <w:p w14:paraId="771D30F3" w14:textId="77777777" w:rsidR="005F7E52" w:rsidRPr="003B12E4" w:rsidRDefault="00FD6455" w:rsidP="00FD6455">
      <w:pPr>
        <w:rPr>
          <w:sz w:val="22"/>
          <w:szCs w:val="22"/>
        </w:rPr>
      </w:pPr>
      <w:r w:rsidRPr="003B12E4">
        <w:rPr>
          <w:sz w:val="22"/>
          <w:szCs w:val="22"/>
        </w:rPr>
        <w:t xml:space="preserve">It’s often a lot easier and cheaper to create a will than you may imagine. </w:t>
      </w:r>
    </w:p>
    <w:p w14:paraId="1D6E29AD" w14:textId="77777777" w:rsidR="005F7E52" w:rsidRPr="003B12E4" w:rsidRDefault="005F7E52" w:rsidP="00FD6455">
      <w:pPr>
        <w:rPr>
          <w:sz w:val="22"/>
          <w:szCs w:val="22"/>
        </w:rPr>
      </w:pPr>
    </w:p>
    <w:p w14:paraId="03326BD1" w14:textId="219B2897" w:rsidR="00FD6455" w:rsidRPr="003B12E4" w:rsidRDefault="005F7E52" w:rsidP="00FD6455">
      <w:pPr>
        <w:rPr>
          <w:sz w:val="22"/>
          <w:szCs w:val="22"/>
        </w:rPr>
      </w:pPr>
      <w:r w:rsidRPr="003B12E4">
        <w:rPr>
          <w:sz w:val="22"/>
          <w:szCs w:val="22"/>
        </w:rPr>
        <w:t>We do not provide advice on wills, but w</w:t>
      </w:r>
      <w:r w:rsidR="00870419" w:rsidRPr="003B12E4">
        <w:rPr>
          <w:sz w:val="22"/>
          <w:szCs w:val="22"/>
        </w:rPr>
        <w:t>e can put you in touch with</w:t>
      </w:r>
      <w:r w:rsidRPr="003B12E4">
        <w:rPr>
          <w:sz w:val="22"/>
          <w:szCs w:val="22"/>
        </w:rPr>
        <w:t xml:space="preserve"> a trusted third party</w:t>
      </w:r>
      <w:r w:rsidR="00870419" w:rsidRPr="003B12E4">
        <w:rPr>
          <w:sz w:val="22"/>
          <w:szCs w:val="22"/>
        </w:rPr>
        <w:t xml:space="preserve"> </w:t>
      </w:r>
      <w:r w:rsidR="00417A16" w:rsidRPr="003B12E4">
        <w:rPr>
          <w:sz w:val="22"/>
          <w:szCs w:val="22"/>
        </w:rPr>
        <w:t xml:space="preserve">who can help. </w:t>
      </w:r>
    </w:p>
    <w:p w14:paraId="249999C1" w14:textId="33AC46CC" w:rsidR="00FD6455" w:rsidRDefault="00FD6455" w:rsidP="00FD6455">
      <w:pPr>
        <w:rPr>
          <w:b/>
          <w:bCs/>
        </w:rPr>
      </w:pPr>
    </w:p>
    <w:p w14:paraId="05C007FD" w14:textId="77777777" w:rsidR="0078437A" w:rsidRDefault="003B12E4"/>
    <w:p w14:paraId="49ADA12D" w14:textId="77777777" w:rsidR="005F7E52" w:rsidRDefault="005F7E52"/>
    <w:sectPr w:rsidR="005F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55"/>
    <w:rsid w:val="00237278"/>
    <w:rsid w:val="003B12E4"/>
    <w:rsid w:val="00417A16"/>
    <w:rsid w:val="004339EF"/>
    <w:rsid w:val="005F7E52"/>
    <w:rsid w:val="00870419"/>
    <w:rsid w:val="00A712AA"/>
    <w:rsid w:val="00FD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0107"/>
  <w15:chartTrackingRefBased/>
  <w15:docId w15:val="{3D5F9056-91E2-49E1-87AA-364C69C9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5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68DA-8898-4953-88E8-D3CFF3A4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512</Characters>
  <Application>Microsoft Office Word</Application>
  <DocSecurity>4</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2022-03-21T11:30:00Z</dcterms:created>
  <dcterms:modified xsi:type="dcterms:W3CDTF">2022-03-21T11:30:00Z</dcterms:modified>
</cp:coreProperties>
</file>