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2DFA" w14:textId="77777777" w:rsidR="00E72132" w:rsidRPr="00E72132" w:rsidRDefault="00E72132" w:rsidP="00E72132">
      <w:pPr>
        <w:spacing w:before="100" w:beforeAutospacing="1" w:after="100" w:afterAutospacing="1"/>
        <w:outlineLvl w:val="0"/>
        <w:rPr>
          <w:rFonts w:ascii="Calibri" w:eastAsia="Times New Roman" w:hAnsi="Calibri" w:cs="Calibri"/>
          <w:b/>
          <w:bCs/>
          <w:kern w:val="36"/>
          <w:sz w:val="48"/>
          <w:szCs w:val="48"/>
          <w:lang w:eastAsia="en-GB"/>
          <w14:ligatures w14:val="none"/>
        </w:rPr>
      </w:pPr>
      <w:r w:rsidRPr="00E72132">
        <w:rPr>
          <w:rFonts w:ascii="Calibri" w:eastAsia="Times New Roman" w:hAnsi="Calibri" w:cs="Calibri"/>
          <w:b/>
          <w:bCs/>
          <w:kern w:val="36"/>
          <w:sz w:val="48"/>
          <w:szCs w:val="48"/>
          <w:lang w:eastAsia="en-GB"/>
          <w14:ligatures w14:val="none"/>
        </w:rPr>
        <w:t>Nearly 5,000 Fake FCA Scams Reported in Just Six Months</w:t>
      </w:r>
    </w:p>
    <w:p w14:paraId="6DACAF6D" w14:textId="486F6296" w:rsidR="00E72132" w:rsidRPr="00921467" w:rsidRDefault="00E72132" w:rsidP="00E72132">
      <w:pPr>
        <w:spacing w:before="100" w:beforeAutospacing="1" w:after="100" w:afterAutospacing="1"/>
        <w:rPr>
          <w:rFonts w:ascii="Calibri" w:eastAsia="Times New Roman" w:hAnsi="Calibri" w:cs="Calibri"/>
          <w:kern w:val="0"/>
          <w:lang w:eastAsia="en-GB"/>
          <w14:ligatures w14:val="none"/>
        </w:rPr>
      </w:pPr>
      <w:r w:rsidRPr="00921467">
        <w:rPr>
          <w:rFonts w:ascii="Calibri" w:eastAsia="Times New Roman" w:hAnsi="Calibri" w:cs="Calibri"/>
          <w:kern w:val="0"/>
          <w:lang w:eastAsia="en-GB"/>
          <w14:ligatures w14:val="none"/>
        </w:rPr>
        <w:t>Fraudsters pretending to be the Financial Conduct Authority (FCA) have targeted thousands of people this year, with almost 5,000 fake FCA scams reported in the first half of 2025</w:t>
      </w:r>
      <w:r w:rsidR="00921467">
        <w:rPr>
          <w:rFonts w:ascii="Calibri" w:eastAsia="Times New Roman" w:hAnsi="Calibri" w:cs="Calibri"/>
          <w:kern w:val="0"/>
          <w:vertAlign w:val="superscript"/>
          <w:lang w:eastAsia="en-GB"/>
          <w14:ligatures w14:val="none"/>
        </w:rPr>
        <w:t>1</w:t>
      </w:r>
      <w:r w:rsidRPr="00921467">
        <w:rPr>
          <w:rFonts w:ascii="Calibri" w:eastAsia="Times New Roman" w:hAnsi="Calibri" w:cs="Calibri"/>
          <w:kern w:val="0"/>
          <w:lang w:eastAsia="en-GB"/>
          <w14:ligatures w14:val="none"/>
        </w:rPr>
        <w:t>.</w:t>
      </w:r>
    </w:p>
    <w:p w14:paraId="14D2E01C" w14:textId="35D8267B" w:rsidR="00E72132" w:rsidRPr="00921467" w:rsidRDefault="00E72132" w:rsidP="00E72132">
      <w:pPr>
        <w:spacing w:before="100" w:beforeAutospacing="1" w:after="100" w:afterAutospacing="1"/>
        <w:rPr>
          <w:rFonts w:ascii="Calibri" w:eastAsia="Times New Roman" w:hAnsi="Calibri" w:cs="Calibri"/>
          <w:kern w:val="0"/>
          <w:lang w:eastAsia="en-GB"/>
          <w14:ligatures w14:val="none"/>
        </w:rPr>
      </w:pPr>
      <w:r w:rsidRPr="00921467">
        <w:rPr>
          <w:rFonts w:ascii="Calibri" w:eastAsia="Times New Roman" w:hAnsi="Calibri" w:cs="Calibri"/>
          <w:kern w:val="0"/>
          <w:lang w:eastAsia="en-GB"/>
          <w14:ligatures w14:val="none"/>
        </w:rPr>
        <w:t>The FCA has issued a stark warning after its consumer helpline received 4,465 reports of scammers posing as its staf</w:t>
      </w:r>
      <w:r w:rsidR="0064562D">
        <w:rPr>
          <w:rFonts w:ascii="Calibri" w:eastAsia="Times New Roman" w:hAnsi="Calibri" w:cs="Calibri"/>
          <w:kern w:val="0"/>
          <w:lang w:eastAsia="en-GB"/>
          <w14:ligatures w14:val="none"/>
        </w:rPr>
        <w:t>f in the first half of 2025</w:t>
      </w:r>
      <w:r w:rsidRPr="00921467">
        <w:rPr>
          <w:rFonts w:ascii="Calibri" w:eastAsia="Times New Roman" w:hAnsi="Calibri" w:cs="Calibri"/>
          <w:kern w:val="0"/>
          <w:lang w:eastAsia="en-GB"/>
          <w14:ligatures w14:val="none"/>
        </w:rPr>
        <w:t>. Of these, 480 people were tricked into handing over money, with some</w:t>
      </w:r>
      <w:r w:rsidR="0064562D">
        <w:rPr>
          <w:rFonts w:ascii="Calibri" w:eastAsia="Times New Roman" w:hAnsi="Calibri" w:cs="Calibri"/>
          <w:kern w:val="0"/>
          <w:lang w:eastAsia="en-GB"/>
          <w14:ligatures w14:val="none"/>
        </w:rPr>
        <w:t xml:space="preserve"> possibly</w:t>
      </w:r>
      <w:r w:rsidRPr="00921467">
        <w:rPr>
          <w:rFonts w:ascii="Calibri" w:eastAsia="Times New Roman" w:hAnsi="Calibri" w:cs="Calibri"/>
          <w:kern w:val="0"/>
          <w:lang w:eastAsia="en-GB"/>
          <w14:ligatures w14:val="none"/>
        </w:rPr>
        <w:t xml:space="preserve"> losing significant amounts of savings</w:t>
      </w:r>
      <w:r w:rsidR="00921467">
        <w:rPr>
          <w:rFonts w:ascii="Calibri" w:eastAsia="Times New Roman" w:hAnsi="Calibri" w:cs="Calibri"/>
          <w:kern w:val="0"/>
          <w:vertAlign w:val="superscript"/>
          <w:lang w:eastAsia="en-GB"/>
          <w14:ligatures w14:val="none"/>
        </w:rPr>
        <w:t>1</w:t>
      </w:r>
      <w:r w:rsidRPr="00921467">
        <w:rPr>
          <w:rFonts w:ascii="Calibri" w:eastAsia="Times New Roman" w:hAnsi="Calibri" w:cs="Calibri"/>
          <w:kern w:val="0"/>
          <w:lang w:eastAsia="en-GB"/>
          <w14:ligatures w14:val="none"/>
        </w:rPr>
        <w:t>.</w:t>
      </w:r>
    </w:p>
    <w:p w14:paraId="78EC6138" w14:textId="4FC13B84" w:rsidR="00E72132" w:rsidRPr="00921467" w:rsidRDefault="00E72132" w:rsidP="00E72132">
      <w:pPr>
        <w:spacing w:before="100" w:beforeAutospacing="1" w:after="100" w:afterAutospacing="1"/>
        <w:rPr>
          <w:rFonts w:ascii="Calibri" w:eastAsia="Times New Roman" w:hAnsi="Calibri" w:cs="Calibri"/>
          <w:kern w:val="0"/>
          <w:lang w:eastAsia="en-GB"/>
          <w14:ligatures w14:val="none"/>
        </w:rPr>
      </w:pPr>
      <w:r w:rsidRPr="00921467">
        <w:rPr>
          <w:rFonts w:ascii="Calibri" w:eastAsia="Times New Roman" w:hAnsi="Calibri" w:cs="Calibri"/>
          <w:kern w:val="0"/>
          <w:lang w:eastAsia="en-GB"/>
          <w14:ligatures w14:val="none"/>
        </w:rPr>
        <w:t>Almost two-thirds of victims were aged 56 or over</w:t>
      </w:r>
      <w:r w:rsidR="0064562D">
        <w:rPr>
          <w:rFonts w:ascii="Calibri" w:eastAsia="Times New Roman" w:hAnsi="Calibri" w:cs="Calibri"/>
          <w:kern w:val="0"/>
          <w:vertAlign w:val="superscript"/>
          <w:lang w:eastAsia="en-GB"/>
          <w14:ligatures w14:val="none"/>
        </w:rPr>
        <w:t>1</w:t>
      </w:r>
      <w:r w:rsidRPr="00921467">
        <w:rPr>
          <w:rFonts w:ascii="Calibri" w:eastAsia="Times New Roman" w:hAnsi="Calibri" w:cs="Calibri"/>
          <w:kern w:val="0"/>
          <w:lang w:eastAsia="en-GB"/>
          <w14:ligatures w14:val="none"/>
        </w:rPr>
        <w:t>, making older homeowners and retirees a particular target for these ruthless criminals.</w:t>
      </w:r>
    </w:p>
    <w:p w14:paraId="70D501F9" w14:textId="49417ADC" w:rsidR="00E72132" w:rsidRPr="00E72132" w:rsidRDefault="00E72132" w:rsidP="00E72132">
      <w:pPr>
        <w:rPr>
          <w:rFonts w:ascii="Calibri" w:eastAsia="Times New Roman" w:hAnsi="Calibri" w:cs="Calibri"/>
          <w:kern w:val="0"/>
          <w:lang w:eastAsia="en-GB"/>
          <w14:ligatures w14:val="none"/>
        </w:rPr>
      </w:pPr>
      <w:r w:rsidRPr="00E72132">
        <w:rPr>
          <w:rFonts w:ascii="Calibri" w:eastAsia="Times New Roman" w:hAnsi="Calibri" w:cs="Calibri"/>
          <w:b/>
          <w:bCs/>
          <w:kern w:val="0"/>
          <w:sz w:val="36"/>
          <w:szCs w:val="36"/>
          <w:lang w:eastAsia="en-GB"/>
          <w14:ligatures w14:val="none"/>
        </w:rPr>
        <w:t>How the Scams Work</w:t>
      </w:r>
    </w:p>
    <w:p w14:paraId="36B99276" w14:textId="77777777" w:rsidR="00E72132" w:rsidRPr="00E72132" w:rsidRDefault="00E72132" w:rsidP="00E72132">
      <w:p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kern w:val="0"/>
          <w:lang w:eastAsia="en-GB"/>
          <w14:ligatures w14:val="none"/>
        </w:rPr>
        <w:t>The scams are becoming increasingly sophisticated, using phone calls, emails, texts and even WhatsApp messages to contact potential victims. Once trust has been gained, the fraudsters try to steal money or sensitive details such as bank account PINs and passwords.</w:t>
      </w:r>
    </w:p>
    <w:p w14:paraId="08348D04" w14:textId="7EF06C44" w:rsidR="00E72132" w:rsidRPr="00E72132" w:rsidRDefault="00E72132" w:rsidP="00E72132">
      <w:p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kern w:val="0"/>
          <w:lang w:eastAsia="en-GB"/>
          <w14:ligatures w14:val="none"/>
        </w:rPr>
        <w:t>Common scam tactics reported to the FCA include</w:t>
      </w:r>
      <w:r w:rsidR="00921467">
        <w:rPr>
          <w:rFonts w:ascii="Calibri" w:eastAsia="Times New Roman" w:hAnsi="Calibri" w:cs="Calibri"/>
          <w:kern w:val="0"/>
          <w:vertAlign w:val="superscript"/>
          <w:lang w:eastAsia="en-GB"/>
          <w14:ligatures w14:val="none"/>
        </w:rPr>
        <w:t>1</w:t>
      </w:r>
      <w:r w:rsidRPr="00E72132">
        <w:rPr>
          <w:rFonts w:ascii="Calibri" w:eastAsia="Times New Roman" w:hAnsi="Calibri" w:cs="Calibri"/>
          <w:kern w:val="0"/>
          <w:lang w:eastAsia="en-GB"/>
          <w14:ligatures w14:val="none"/>
        </w:rPr>
        <w:t>:</w:t>
      </w:r>
    </w:p>
    <w:p w14:paraId="63128541" w14:textId="77777777" w:rsidR="00E72132" w:rsidRPr="00E72132" w:rsidRDefault="00E72132" w:rsidP="00E72132">
      <w:pPr>
        <w:numPr>
          <w:ilvl w:val="0"/>
          <w:numId w:val="4"/>
        </w:num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b/>
          <w:bCs/>
          <w:kern w:val="0"/>
          <w:lang w:eastAsia="en-GB"/>
          <w14:ligatures w14:val="none"/>
        </w:rPr>
        <w:t>Crypto wallet scams</w:t>
      </w:r>
      <w:r w:rsidRPr="00E72132">
        <w:rPr>
          <w:rFonts w:ascii="Calibri" w:eastAsia="Times New Roman" w:hAnsi="Calibri" w:cs="Calibri"/>
          <w:kern w:val="0"/>
          <w:lang w:eastAsia="en-GB"/>
          <w14:ligatures w14:val="none"/>
        </w:rPr>
        <w:t>: Victims are told that a cryptocurrency wallet has been illegally opened in their name and that funds have been recovered, but they must pay a fee to access the money.</w:t>
      </w:r>
    </w:p>
    <w:p w14:paraId="588EEE4C" w14:textId="77777777" w:rsidR="00E72132" w:rsidRPr="00E72132" w:rsidRDefault="00E72132" w:rsidP="00E72132">
      <w:pPr>
        <w:numPr>
          <w:ilvl w:val="0"/>
          <w:numId w:val="4"/>
        </w:num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b/>
          <w:bCs/>
          <w:kern w:val="0"/>
          <w:lang w:eastAsia="en-GB"/>
          <w14:ligatures w14:val="none"/>
        </w:rPr>
        <w:t>Loan scam follow-ups</w:t>
      </w:r>
      <w:r w:rsidRPr="00E72132">
        <w:rPr>
          <w:rFonts w:ascii="Calibri" w:eastAsia="Times New Roman" w:hAnsi="Calibri" w:cs="Calibri"/>
          <w:kern w:val="0"/>
          <w:lang w:eastAsia="en-GB"/>
          <w14:ligatures w14:val="none"/>
        </w:rPr>
        <w:t xml:space="preserve">: People who have already fallen victim to a loan scam are targeted again. Fraudsters claim the FCA can recover their </w:t>
      </w:r>
      <w:proofErr w:type="gramStart"/>
      <w:r w:rsidRPr="00E72132">
        <w:rPr>
          <w:rFonts w:ascii="Calibri" w:eastAsia="Times New Roman" w:hAnsi="Calibri" w:cs="Calibri"/>
          <w:kern w:val="0"/>
          <w:lang w:eastAsia="en-GB"/>
          <w14:ligatures w14:val="none"/>
        </w:rPr>
        <w:t>money, but</w:t>
      </w:r>
      <w:proofErr w:type="gramEnd"/>
      <w:r w:rsidRPr="00E72132">
        <w:rPr>
          <w:rFonts w:ascii="Calibri" w:eastAsia="Times New Roman" w:hAnsi="Calibri" w:cs="Calibri"/>
          <w:kern w:val="0"/>
          <w:lang w:eastAsia="en-GB"/>
          <w14:ligatures w14:val="none"/>
        </w:rPr>
        <w:t xml:space="preserve"> ask for further payments to do so.</w:t>
      </w:r>
    </w:p>
    <w:p w14:paraId="7E58B1B9" w14:textId="77777777" w:rsidR="00E72132" w:rsidRPr="00E72132" w:rsidRDefault="00E72132" w:rsidP="00E72132">
      <w:pPr>
        <w:numPr>
          <w:ilvl w:val="0"/>
          <w:numId w:val="4"/>
        </w:num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b/>
          <w:bCs/>
          <w:kern w:val="0"/>
          <w:lang w:eastAsia="en-GB"/>
          <w14:ligatures w14:val="none"/>
        </w:rPr>
        <w:t>Fake County Court Judgements</w:t>
      </w:r>
      <w:r w:rsidRPr="00E72132">
        <w:rPr>
          <w:rFonts w:ascii="Calibri" w:eastAsia="Times New Roman" w:hAnsi="Calibri" w:cs="Calibri"/>
          <w:kern w:val="0"/>
          <w:lang w:eastAsia="en-GB"/>
          <w14:ligatures w14:val="none"/>
        </w:rPr>
        <w:t>: Victims receive fake legal letters or emails stating that a creditor has taken out a County Court Judgement against them. They are then told they must pay the FCA directly to settle the debt.</w:t>
      </w:r>
    </w:p>
    <w:p w14:paraId="2BA6F76D" w14:textId="77777777" w:rsidR="00E72132" w:rsidRPr="00E72132" w:rsidRDefault="00E72132" w:rsidP="00E72132">
      <w:pPr>
        <w:numPr>
          <w:ilvl w:val="0"/>
          <w:numId w:val="4"/>
        </w:num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b/>
          <w:bCs/>
          <w:kern w:val="0"/>
          <w:lang w:eastAsia="en-GB"/>
          <w14:ligatures w14:val="none"/>
        </w:rPr>
        <w:t>‘Pig butchering’ scams</w:t>
      </w:r>
      <w:r w:rsidRPr="00E72132">
        <w:rPr>
          <w:rFonts w:ascii="Calibri" w:eastAsia="Times New Roman" w:hAnsi="Calibri" w:cs="Calibri"/>
          <w:kern w:val="0"/>
          <w:lang w:eastAsia="en-GB"/>
          <w14:ligatures w14:val="none"/>
        </w:rPr>
        <w:t>: A disturbing trend where criminals build a personal or romantic relationship with a victim to gain trust, then lure them into a long-term investment scam. After the victim has lost money, the fraudsters pose as the FCA offering to help recover the funds, only to defraud them a second time.</w:t>
      </w:r>
    </w:p>
    <w:p w14:paraId="1A0B400E" w14:textId="3482DC3D" w:rsidR="00E72132" w:rsidRPr="00E72132" w:rsidRDefault="00E72132" w:rsidP="00E72132">
      <w:pPr>
        <w:rPr>
          <w:rFonts w:ascii="Calibri" w:eastAsia="Times New Roman" w:hAnsi="Calibri" w:cs="Calibri"/>
          <w:kern w:val="0"/>
          <w:lang w:eastAsia="en-GB"/>
          <w14:ligatures w14:val="none"/>
        </w:rPr>
      </w:pPr>
      <w:r w:rsidRPr="00E72132">
        <w:rPr>
          <w:rFonts w:ascii="Calibri" w:eastAsia="Times New Roman" w:hAnsi="Calibri" w:cs="Calibri"/>
          <w:b/>
          <w:bCs/>
          <w:kern w:val="0"/>
          <w:sz w:val="36"/>
          <w:szCs w:val="36"/>
          <w:lang w:eastAsia="en-GB"/>
          <w14:ligatures w14:val="none"/>
        </w:rPr>
        <w:t>Warning from the FCA</w:t>
      </w:r>
    </w:p>
    <w:p w14:paraId="3CA524FD" w14:textId="68767718" w:rsidR="00E72132" w:rsidRPr="00E72132" w:rsidRDefault="00E72132" w:rsidP="00E72132">
      <w:p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kern w:val="0"/>
          <w:lang w:eastAsia="en-GB"/>
          <w14:ligatures w14:val="none"/>
        </w:rPr>
        <w:t>Steve Smart, joint executive director of enforcement and market oversight at the FCA, said</w:t>
      </w:r>
      <w:r w:rsidR="00921467">
        <w:rPr>
          <w:rFonts w:ascii="Calibri" w:eastAsia="Times New Roman" w:hAnsi="Calibri" w:cs="Calibri"/>
          <w:kern w:val="0"/>
          <w:vertAlign w:val="superscript"/>
          <w:lang w:eastAsia="en-GB"/>
          <w14:ligatures w14:val="none"/>
        </w:rPr>
        <w:t>1</w:t>
      </w:r>
      <w:r w:rsidRPr="00E72132">
        <w:rPr>
          <w:rFonts w:ascii="Calibri" w:eastAsia="Times New Roman" w:hAnsi="Calibri" w:cs="Calibri"/>
          <w:kern w:val="0"/>
          <w:lang w:eastAsia="en-GB"/>
          <w14:ligatures w14:val="none"/>
        </w:rPr>
        <w:t>:</w:t>
      </w:r>
    </w:p>
    <w:p w14:paraId="2688D7D3" w14:textId="77777777" w:rsidR="00E72132" w:rsidRPr="00E72132" w:rsidRDefault="00E72132" w:rsidP="00E72132">
      <w:p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kern w:val="0"/>
          <w:lang w:eastAsia="en-GB"/>
          <w14:ligatures w14:val="none"/>
        </w:rPr>
        <w:t>“Fraudsters are ruthless. They attempt to steal money from innocent victims by impersonating the FCA.</w:t>
      </w:r>
    </w:p>
    <w:p w14:paraId="6ACC924A" w14:textId="77777777" w:rsidR="00E72132" w:rsidRPr="00E72132" w:rsidRDefault="00E72132" w:rsidP="00E72132">
      <w:p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kern w:val="0"/>
          <w:lang w:eastAsia="en-GB"/>
          <w14:ligatures w14:val="none"/>
        </w:rPr>
        <w:t>We will never ask you to transfer money to us or to provide sensitive banking information such as account PINs and passwords. If you are in doubt, always check.”</w:t>
      </w:r>
    </w:p>
    <w:p w14:paraId="45151C84" w14:textId="77777777" w:rsidR="00E72132" w:rsidRPr="00921467" w:rsidRDefault="00E72132" w:rsidP="00E72132">
      <w:pPr>
        <w:spacing w:before="100" w:beforeAutospacing="1" w:after="100" w:afterAutospacing="1"/>
        <w:rPr>
          <w:rFonts w:ascii="Calibri" w:eastAsia="Times New Roman" w:hAnsi="Calibri" w:cs="Calibri"/>
          <w:kern w:val="0"/>
          <w:lang w:eastAsia="en-GB"/>
          <w14:ligatures w14:val="none"/>
        </w:rPr>
      </w:pPr>
      <w:r w:rsidRPr="00921467">
        <w:rPr>
          <w:rFonts w:ascii="Calibri" w:eastAsia="Times New Roman" w:hAnsi="Calibri" w:cs="Calibri"/>
          <w:kern w:val="0"/>
          <w:lang w:eastAsia="en-GB"/>
          <w14:ligatures w14:val="none"/>
        </w:rPr>
        <w:lastRenderedPageBreak/>
        <w:t xml:space="preserve">In the </w:t>
      </w:r>
      <w:proofErr w:type="gramStart"/>
      <w:r w:rsidRPr="00921467">
        <w:rPr>
          <w:rFonts w:ascii="Calibri" w:eastAsia="Times New Roman" w:hAnsi="Calibri" w:cs="Calibri"/>
          <w:kern w:val="0"/>
          <w:lang w:eastAsia="en-GB"/>
          <w14:ligatures w14:val="none"/>
        </w:rPr>
        <w:t>whole of 2024</w:t>
      </w:r>
      <w:proofErr w:type="gramEnd"/>
      <w:r w:rsidRPr="00921467">
        <w:rPr>
          <w:rFonts w:ascii="Calibri" w:eastAsia="Times New Roman" w:hAnsi="Calibri" w:cs="Calibri"/>
          <w:kern w:val="0"/>
          <w:lang w:eastAsia="en-GB"/>
          <w14:ligatures w14:val="none"/>
        </w:rPr>
        <w:t xml:space="preserve"> there were 10,379 reports of fake FCA scams, meaning 2025 is already on track to surpass last year’s figures.</w:t>
      </w:r>
    </w:p>
    <w:p w14:paraId="037B89D2" w14:textId="2DAA190C" w:rsidR="00E72132" w:rsidRPr="00E72132" w:rsidRDefault="00E72132" w:rsidP="00E72132">
      <w:pPr>
        <w:rPr>
          <w:rFonts w:ascii="Calibri" w:eastAsia="Times New Roman" w:hAnsi="Calibri" w:cs="Calibri"/>
          <w:kern w:val="0"/>
          <w:lang w:eastAsia="en-GB"/>
          <w14:ligatures w14:val="none"/>
        </w:rPr>
      </w:pPr>
      <w:r w:rsidRPr="00E72132">
        <w:rPr>
          <w:rFonts w:ascii="Calibri" w:eastAsia="Times New Roman" w:hAnsi="Calibri" w:cs="Calibri"/>
          <w:b/>
          <w:bCs/>
          <w:kern w:val="0"/>
          <w:sz w:val="36"/>
          <w:szCs w:val="36"/>
          <w:lang w:eastAsia="en-GB"/>
          <w14:ligatures w14:val="none"/>
        </w:rPr>
        <w:t>Why Homeowners and Landlords Are at Risk</w:t>
      </w:r>
    </w:p>
    <w:p w14:paraId="3562F4A9" w14:textId="77777777" w:rsidR="00E72132" w:rsidRPr="00E72132" w:rsidRDefault="00E72132" w:rsidP="00E72132">
      <w:p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kern w:val="0"/>
          <w:lang w:eastAsia="en-GB"/>
          <w14:ligatures w14:val="none"/>
        </w:rPr>
        <w:t>Homeowners and landlords are often prime targets because criminals assume they have significant assets tied up in property or investments. Many scams also focus on mortgages or arrears, making fraudulent emails or calls seem more convincing.</w:t>
      </w:r>
    </w:p>
    <w:p w14:paraId="3050DA27" w14:textId="77777777" w:rsidR="00E72132" w:rsidRPr="00E72132" w:rsidRDefault="00E72132" w:rsidP="00E72132">
      <w:p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kern w:val="0"/>
          <w:lang w:eastAsia="en-GB"/>
          <w14:ligatures w14:val="none"/>
        </w:rPr>
        <w:t>If you are a landlord, you may also receive genuine correspondence from letting agents, tenants or solicitors, which can make it easier for criminals to disguise fake messages as legitimate.</w:t>
      </w:r>
    </w:p>
    <w:p w14:paraId="7A4159F8" w14:textId="323E4300" w:rsidR="00E72132" w:rsidRPr="00E72132" w:rsidRDefault="00E72132" w:rsidP="00E72132">
      <w:pPr>
        <w:rPr>
          <w:rFonts w:ascii="Calibri" w:eastAsia="Times New Roman" w:hAnsi="Calibri" w:cs="Calibri"/>
          <w:kern w:val="0"/>
          <w:lang w:eastAsia="en-GB"/>
          <w14:ligatures w14:val="none"/>
        </w:rPr>
      </w:pPr>
      <w:r w:rsidRPr="00E72132">
        <w:rPr>
          <w:rFonts w:ascii="Calibri" w:eastAsia="Times New Roman" w:hAnsi="Calibri" w:cs="Calibri"/>
          <w:b/>
          <w:bCs/>
          <w:kern w:val="0"/>
          <w:sz w:val="36"/>
          <w:szCs w:val="36"/>
          <w:lang w:eastAsia="en-GB"/>
          <w14:ligatures w14:val="none"/>
        </w:rPr>
        <w:t>How to Protect Yourself</w:t>
      </w:r>
    </w:p>
    <w:p w14:paraId="382579E7" w14:textId="23C3C071" w:rsidR="00E72132" w:rsidRPr="00E72132" w:rsidRDefault="00E72132" w:rsidP="00E72132">
      <w:p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kern w:val="0"/>
          <w:lang w:eastAsia="en-GB"/>
          <w14:ligatures w14:val="none"/>
        </w:rPr>
        <w:t>The FCA has issued clear advice to help people avoid falling victim to scams</w:t>
      </w:r>
      <w:r w:rsidR="00921467">
        <w:rPr>
          <w:rFonts w:ascii="Calibri" w:eastAsia="Times New Roman" w:hAnsi="Calibri" w:cs="Calibri"/>
          <w:kern w:val="0"/>
          <w:vertAlign w:val="superscript"/>
          <w:lang w:eastAsia="en-GB"/>
          <w14:ligatures w14:val="none"/>
        </w:rPr>
        <w:t>1</w:t>
      </w:r>
      <w:r w:rsidRPr="00E72132">
        <w:rPr>
          <w:rFonts w:ascii="Calibri" w:eastAsia="Times New Roman" w:hAnsi="Calibri" w:cs="Calibri"/>
          <w:kern w:val="0"/>
          <w:lang w:eastAsia="en-GB"/>
          <w14:ligatures w14:val="none"/>
        </w:rPr>
        <w:t>:</w:t>
      </w:r>
    </w:p>
    <w:p w14:paraId="10C261AC" w14:textId="77777777" w:rsidR="00E72132" w:rsidRPr="00921467" w:rsidRDefault="00E72132" w:rsidP="00E72132">
      <w:pPr>
        <w:numPr>
          <w:ilvl w:val="0"/>
          <w:numId w:val="5"/>
        </w:numPr>
        <w:spacing w:before="100" w:beforeAutospacing="1" w:after="100" w:afterAutospacing="1"/>
        <w:rPr>
          <w:rFonts w:ascii="Calibri" w:eastAsia="Times New Roman" w:hAnsi="Calibri" w:cs="Calibri"/>
          <w:kern w:val="0"/>
          <w:lang w:eastAsia="en-GB"/>
          <w14:ligatures w14:val="none"/>
        </w:rPr>
      </w:pPr>
      <w:r w:rsidRPr="00921467">
        <w:rPr>
          <w:rFonts w:ascii="Calibri" w:eastAsia="Times New Roman" w:hAnsi="Calibri" w:cs="Calibri"/>
          <w:kern w:val="0"/>
          <w:lang w:eastAsia="en-GB"/>
          <w14:ligatures w14:val="none"/>
        </w:rPr>
        <w:t>Be cautious if you receive unexpected contact, whether by phone, text, email or messaging apps.</w:t>
      </w:r>
    </w:p>
    <w:p w14:paraId="0C29B34B" w14:textId="77777777" w:rsidR="00E72132" w:rsidRPr="00921467" w:rsidRDefault="00E72132" w:rsidP="00E72132">
      <w:pPr>
        <w:numPr>
          <w:ilvl w:val="0"/>
          <w:numId w:val="5"/>
        </w:numPr>
        <w:spacing w:before="100" w:beforeAutospacing="1" w:after="100" w:afterAutospacing="1"/>
        <w:rPr>
          <w:rFonts w:ascii="Calibri" w:eastAsia="Times New Roman" w:hAnsi="Calibri" w:cs="Calibri"/>
          <w:kern w:val="0"/>
          <w:lang w:eastAsia="en-GB"/>
          <w14:ligatures w14:val="none"/>
        </w:rPr>
      </w:pPr>
      <w:r w:rsidRPr="00921467">
        <w:rPr>
          <w:rFonts w:ascii="Calibri" w:eastAsia="Times New Roman" w:hAnsi="Calibri" w:cs="Calibri"/>
          <w:kern w:val="0"/>
          <w:lang w:eastAsia="en-GB"/>
          <w14:ligatures w14:val="none"/>
        </w:rPr>
        <w:t>Never share sensitive personal information, such as bank PINs or passwords.</w:t>
      </w:r>
    </w:p>
    <w:p w14:paraId="36CFF360" w14:textId="77777777" w:rsidR="00E72132" w:rsidRPr="00921467" w:rsidRDefault="00E72132" w:rsidP="00E72132">
      <w:pPr>
        <w:numPr>
          <w:ilvl w:val="0"/>
          <w:numId w:val="5"/>
        </w:numPr>
        <w:spacing w:before="100" w:beforeAutospacing="1" w:after="100" w:afterAutospacing="1"/>
        <w:rPr>
          <w:rFonts w:ascii="Calibri" w:eastAsia="Times New Roman" w:hAnsi="Calibri" w:cs="Calibri"/>
          <w:kern w:val="0"/>
          <w:lang w:eastAsia="en-GB"/>
          <w14:ligatures w14:val="none"/>
        </w:rPr>
      </w:pPr>
      <w:r w:rsidRPr="00921467">
        <w:rPr>
          <w:rFonts w:ascii="Calibri" w:eastAsia="Times New Roman" w:hAnsi="Calibri" w:cs="Calibri"/>
          <w:kern w:val="0"/>
          <w:lang w:eastAsia="en-GB"/>
          <w14:ligatures w14:val="none"/>
        </w:rPr>
        <w:t>If you are unsure whether a message or call is genuine, contact the FCA directly through its official website or online contact form.</w:t>
      </w:r>
    </w:p>
    <w:p w14:paraId="62B88D61" w14:textId="77777777" w:rsidR="00E72132" w:rsidRPr="00921467" w:rsidRDefault="00E72132" w:rsidP="00E72132">
      <w:pPr>
        <w:numPr>
          <w:ilvl w:val="0"/>
          <w:numId w:val="5"/>
        </w:numPr>
        <w:spacing w:before="100" w:beforeAutospacing="1" w:after="100" w:afterAutospacing="1"/>
        <w:rPr>
          <w:rFonts w:ascii="Calibri" w:eastAsia="Times New Roman" w:hAnsi="Calibri" w:cs="Calibri"/>
          <w:kern w:val="0"/>
          <w:lang w:eastAsia="en-GB"/>
          <w14:ligatures w14:val="none"/>
        </w:rPr>
      </w:pPr>
      <w:r w:rsidRPr="00921467">
        <w:rPr>
          <w:rFonts w:ascii="Calibri" w:eastAsia="Times New Roman" w:hAnsi="Calibri" w:cs="Calibri"/>
          <w:kern w:val="0"/>
          <w:lang w:eastAsia="en-GB"/>
          <w14:ligatures w14:val="none"/>
        </w:rPr>
        <w:t>Report any suspected scams to Action Fraud by calling 0300 123 2040 or visiting its website.</w:t>
      </w:r>
    </w:p>
    <w:p w14:paraId="5D14A478" w14:textId="77777777" w:rsidR="00E72132" w:rsidRPr="00921467" w:rsidRDefault="00E72132" w:rsidP="00E72132">
      <w:pPr>
        <w:numPr>
          <w:ilvl w:val="0"/>
          <w:numId w:val="5"/>
        </w:numPr>
        <w:spacing w:before="100" w:beforeAutospacing="1" w:after="100" w:afterAutospacing="1"/>
        <w:rPr>
          <w:rFonts w:ascii="Calibri" w:eastAsia="Times New Roman" w:hAnsi="Calibri" w:cs="Calibri"/>
          <w:kern w:val="0"/>
          <w:lang w:eastAsia="en-GB"/>
          <w14:ligatures w14:val="none"/>
        </w:rPr>
      </w:pPr>
      <w:r w:rsidRPr="00921467">
        <w:rPr>
          <w:rFonts w:ascii="Calibri" w:eastAsia="Times New Roman" w:hAnsi="Calibri" w:cs="Calibri"/>
          <w:kern w:val="0"/>
          <w:lang w:eastAsia="en-GB"/>
          <w14:ligatures w14:val="none"/>
        </w:rPr>
        <w:t>In Scotland, report to Police Scotland on 101 or call Advice Direct Scotland on 0808 164 6000.</w:t>
      </w:r>
    </w:p>
    <w:p w14:paraId="37F83055" w14:textId="58941308" w:rsidR="00E72132" w:rsidRPr="00E72132" w:rsidRDefault="00E72132" w:rsidP="00E72132">
      <w:pPr>
        <w:rPr>
          <w:rFonts w:ascii="Calibri" w:eastAsia="Times New Roman" w:hAnsi="Calibri" w:cs="Calibri"/>
          <w:kern w:val="0"/>
          <w:lang w:eastAsia="en-GB"/>
          <w14:ligatures w14:val="none"/>
        </w:rPr>
      </w:pPr>
      <w:r w:rsidRPr="00E72132">
        <w:rPr>
          <w:rFonts w:ascii="Calibri" w:eastAsia="Times New Roman" w:hAnsi="Calibri" w:cs="Calibri"/>
          <w:b/>
          <w:bCs/>
          <w:kern w:val="0"/>
          <w:sz w:val="36"/>
          <w:szCs w:val="36"/>
          <w:lang w:eastAsia="en-GB"/>
          <w14:ligatures w14:val="none"/>
        </w:rPr>
        <w:t>Stay Alert</w:t>
      </w:r>
    </w:p>
    <w:p w14:paraId="4762FEC7" w14:textId="77777777" w:rsidR="00E72132" w:rsidRPr="00E72132" w:rsidRDefault="00E72132" w:rsidP="00E72132">
      <w:pPr>
        <w:spacing w:before="100" w:beforeAutospacing="1" w:after="100" w:afterAutospacing="1"/>
        <w:rPr>
          <w:rFonts w:ascii="Calibri" w:eastAsia="Times New Roman" w:hAnsi="Calibri" w:cs="Calibri"/>
          <w:kern w:val="0"/>
          <w:lang w:eastAsia="en-GB"/>
          <w14:ligatures w14:val="none"/>
        </w:rPr>
      </w:pPr>
      <w:r w:rsidRPr="00E72132">
        <w:rPr>
          <w:rFonts w:ascii="Calibri" w:eastAsia="Times New Roman" w:hAnsi="Calibri" w:cs="Calibri"/>
          <w:kern w:val="0"/>
          <w:lang w:eastAsia="en-GB"/>
          <w14:ligatures w14:val="none"/>
        </w:rPr>
        <w:t>With nearly 5,000 fake FCA scams reported already this year, staying vigilant is essential. By double-checking any unexpected communication and knowing the signs of fraud, homeowners and landlords can protect themselves, their families and their hard-earned assets from criminals.</w:t>
      </w:r>
    </w:p>
    <w:p w14:paraId="132E2A95" w14:textId="1873B481" w:rsidR="00A66077" w:rsidRDefault="00921467">
      <w:pPr>
        <w:rPr>
          <w:rFonts w:ascii="Calibri" w:hAnsi="Calibri" w:cs="Calibri"/>
          <w:b/>
          <w:bCs/>
          <w:sz w:val="32"/>
          <w:szCs w:val="32"/>
        </w:rPr>
      </w:pPr>
      <w:r w:rsidRPr="00921467">
        <w:rPr>
          <w:rFonts w:ascii="Calibri" w:hAnsi="Calibri" w:cs="Calibri"/>
          <w:b/>
          <w:bCs/>
          <w:sz w:val="32"/>
          <w:szCs w:val="32"/>
        </w:rPr>
        <w:t>Source:</w:t>
      </w:r>
    </w:p>
    <w:p w14:paraId="0C94EDB1" w14:textId="77777777" w:rsidR="00921467" w:rsidRPr="00921467" w:rsidRDefault="00921467">
      <w:pPr>
        <w:rPr>
          <w:rFonts w:ascii="Calibri" w:hAnsi="Calibri" w:cs="Calibri"/>
          <w:b/>
          <w:bCs/>
          <w:sz w:val="32"/>
          <w:szCs w:val="32"/>
        </w:rPr>
      </w:pPr>
    </w:p>
    <w:p w14:paraId="224586A3" w14:textId="64F56EE5" w:rsidR="00921467" w:rsidRPr="00921467" w:rsidRDefault="00921467" w:rsidP="00921467">
      <w:pPr>
        <w:pStyle w:val="ListParagraph"/>
        <w:numPr>
          <w:ilvl w:val="0"/>
          <w:numId w:val="6"/>
        </w:numPr>
        <w:rPr>
          <w:rFonts w:ascii="Calibri" w:hAnsi="Calibri" w:cs="Calibri"/>
        </w:rPr>
      </w:pPr>
      <w:r w:rsidRPr="00921467">
        <w:rPr>
          <w:rFonts w:ascii="Calibri" w:hAnsi="Calibri" w:cs="Calibri"/>
        </w:rPr>
        <w:t>FCA. (2025). </w:t>
      </w:r>
      <w:r w:rsidRPr="00921467">
        <w:rPr>
          <w:rFonts w:ascii="Calibri" w:hAnsi="Calibri" w:cs="Calibri"/>
          <w:i/>
          <w:iCs/>
        </w:rPr>
        <w:t>Almost 5,000 fake FCA scams reported in first 6 months of 2025</w:t>
      </w:r>
      <w:r w:rsidRPr="00921467">
        <w:rPr>
          <w:rFonts w:ascii="Calibri" w:hAnsi="Calibri" w:cs="Calibri"/>
        </w:rPr>
        <w:t xml:space="preserve">. [online] Available at: </w:t>
      </w:r>
      <w:hyperlink r:id="rId8" w:history="1">
        <w:r w:rsidR="0064562D" w:rsidRPr="00A070DA">
          <w:rPr>
            <w:rStyle w:val="Hyperlink"/>
            <w:rFonts w:ascii="Calibri" w:hAnsi="Calibri" w:cs="Calibri"/>
          </w:rPr>
          <w:t>https://www.fca.org.uk/news/press-releases/fake-fca-scams-reported-6-months-2025</w:t>
        </w:r>
      </w:hyperlink>
      <w:r w:rsidR="0064562D">
        <w:rPr>
          <w:rFonts w:ascii="Calibri" w:hAnsi="Calibri" w:cs="Calibri"/>
        </w:rPr>
        <w:tab/>
      </w:r>
      <w:r w:rsidRPr="00921467">
        <w:rPr>
          <w:rFonts w:ascii="Calibri" w:hAnsi="Calibri" w:cs="Calibri"/>
        </w:rPr>
        <w:t xml:space="preserve"> [Accessed 22 Sep. 2025].</w:t>
      </w:r>
    </w:p>
    <w:p w14:paraId="604AE910" w14:textId="77777777" w:rsidR="00921467" w:rsidRPr="00921467" w:rsidRDefault="00921467" w:rsidP="00921467">
      <w:pPr>
        <w:rPr>
          <w:rFonts w:ascii="Calibri" w:hAnsi="Calibri" w:cs="Calibri"/>
        </w:rPr>
      </w:pPr>
      <w:r w:rsidRPr="00921467">
        <w:rPr>
          <w:rFonts w:ascii="Calibri" w:hAnsi="Calibri" w:cs="Calibri"/>
        </w:rPr>
        <w:t>‌</w:t>
      </w:r>
    </w:p>
    <w:p w14:paraId="2654FA59" w14:textId="77777777" w:rsidR="00176798" w:rsidRPr="002B437B" w:rsidRDefault="00176798" w:rsidP="00176798">
      <w:pPr>
        <w:rPr>
          <w:rFonts w:ascii="Calibri" w:hAnsi="Calibri" w:cs="Calibri"/>
          <w:i/>
          <w:iCs/>
        </w:rPr>
      </w:pPr>
      <w:r w:rsidRPr="002B437B">
        <w:rPr>
          <w:rFonts w:ascii="Calibri" w:hAnsi="Calibri" w:cs="Calibri"/>
          <w:i/>
          <w:iCs/>
        </w:rPr>
        <w:t>All the information in this article is correct as of the publish date</w:t>
      </w:r>
      <w:r>
        <w:rPr>
          <w:rFonts w:ascii="Calibri" w:hAnsi="Calibri" w:cs="Calibri"/>
          <w:i/>
          <w:iCs/>
        </w:rPr>
        <w:t xml:space="preserve"> 25</w:t>
      </w:r>
      <w:r w:rsidRPr="00D21C14">
        <w:rPr>
          <w:rFonts w:ascii="Calibri" w:hAnsi="Calibri" w:cs="Calibri"/>
          <w:i/>
          <w:iCs/>
          <w:vertAlign w:val="superscript"/>
        </w:rPr>
        <w:t>th</w:t>
      </w:r>
      <w:r>
        <w:rPr>
          <w:rFonts w:ascii="Calibri" w:hAnsi="Calibri" w:cs="Calibri"/>
          <w:i/>
          <w:iCs/>
        </w:rPr>
        <w:t xml:space="preserve"> September </w:t>
      </w:r>
      <w:r w:rsidRPr="002B437B">
        <w:rPr>
          <w:rFonts w:ascii="Calibri" w:hAnsi="Calibri" w:cs="Calibri"/>
          <w:i/>
          <w:iCs/>
        </w:rPr>
        <w:t xml:space="preserve">2025. The opinions expressed in this publication are those of the authors. The information provided in this article, including text, graphics and images does not, and is not intended to, substitute advice; instead, all information, content, and materials available in this article are for </w:t>
      </w:r>
      <w:r w:rsidRPr="002B437B">
        <w:rPr>
          <w:rFonts w:ascii="Calibri" w:hAnsi="Calibri" w:cs="Calibri"/>
          <w:i/>
          <w:iCs/>
        </w:rPr>
        <w:lastRenderedPageBreak/>
        <w:t>general informational purposes only. Information in this article may not constitute the most up-to-date legal or other information.</w:t>
      </w:r>
    </w:p>
    <w:p w14:paraId="2514DD02" w14:textId="77777777" w:rsidR="00176798" w:rsidRDefault="00176798" w:rsidP="00176798">
      <w:pPr>
        <w:rPr>
          <w:rFonts w:ascii="Calibri" w:hAnsi="Calibri" w:cs="Calibri"/>
        </w:rPr>
      </w:pPr>
    </w:p>
    <w:p w14:paraId="2C6F63CE" w14:textId="77777777" w:rsidR="00176798" w:rsidRPr="004C400A" w:rsidRDefault="00176798" w:rsidP="00176798">
      <w:pPr>
        <w:rPr>
          <w:rFonts w:ascii="Calibri" w:hAnsi="Calibri" w:cs="Calibri"/>
        </w:rPr>
      </w:pPr>
      <w:r w:rsidRPr="002B437B">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r>
        <w:rPr>
          <w:rFonts w:ascii="Calibri" w:hAnsi="Calibri" w:cs="Calibri"/>
          <w:i/>
          <w:iCs/>
        </w:rPr>
        <w:t>.</w:t>
      </w:r>
    </w:p>
    <w:p w14:paraId="21B1B6E4" w14:textId="77777777" w:rsidR="00921467" w:rsidRDefault="00921467">
      <w:pPr>
        <w:rPr>
          <w:rFonts w:ascii="Calibri" w:hAnsi="Calibri" w:cs="Calibri"/>
        </w:rPr>
      </w:pPr>
    </w:p>
    <w:p w14:paraId="2447823E" w14:textId="77777777" w:rsidR="00E33733" w:rsidRDefault="00E33733">
      <w:pPr>
        <w:rPr>
          <w:rFonts w:ascii="Calibri" w:hAnsi="Calibri" w:cs="Calibri"/>
        </w:rPr>
      </w:pPr>
    </w:p>
    <w:p w14:paraId="7E584194" w14:textId="3F8A2510" w:rsidR="00E33733" w:rsidRPr="00E72132" w:rsidRDefault="00E33733">
      <w:pPr>
        <w:rPr>
          <w:rFonts w:ascii="Calibri" w:hAnsi="Calibri" w:cs="Calibri"/>
        </w:rPr>
      </w:pPr>
      <w:r w:rsidRPr="00E33733">
        <w:rPr>
          <w:rFonts w:ascii="Calibri" w:hAnsi="Calibri" w:cs="Calibri"/>
          <w:highlight w:val="yellow"/>
        </w:rPr>
        <w:t>(ADD BROKER FEE DISCLOSURE HERE)</w:t>
      </w:r>
    </w:p>
    <w:sectPr w:rsidR="00E33733" w:rsidRPr="00E72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070"/>
    <w:multiLevelType w:val="multilevel"/>
    <w:tmpl w:val="B158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05313"/>
    <w:multiLevelType w:val="multilevel"/>
    <w:tmpl w:val="8990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F0F69"/>
    <w:multiLevelType w:val="hybridMultilevel"/>
    <w:tmpl w:val="03229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C71CFF"/>
    <w:multiLevelType w:val="multilevel"/>
    <w:tmpl w:val="2048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53E7D"/>
    <w:multiLevelType w:val="multilevel"/>
    <w:tmpl w:val="07BC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7573F"/>
    <w:multiLevelType w:val="multilevel"/>
    <w:tmpl w:val="A67E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254376">
    <w:abstractNumId w:val="0"/>
  </w:num>
  <w:num w:numId="2" w16cid:durableId="473987319">
    <w:abstractNumId w:val="5"/>
  </w:num>
  <w:num w:numId="3" w16cid:durableId="717362386">
    <w:abstractNumId w:val="4"/>
  </w:num>
  <w:num w:numId="4" w16cid:durableId="698314816">
    <w:abstractNumId w:val="3"/>
  </w:num>
  <w:num w:numId="5" w16cid:durableId="1226840480">
    <w:abstractNumId w:val="1"/>
  </w:num>
  <w:num w:numId="6" w16cid:durableId="1895772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32"/>
    <w:rsid w:val="00015972"/>
    <w:rsid w:val="00021A76"/>
    <w:rsid w:val="00024320"/>
    <w:rsid w:val="00162971"/>
    <w:rsid w:val="00176798"/>
    <w:rsid w:val="001A7F05"/>
    <w:rsid w:val="003513E0"/>
    <w:rsid w:val="003668CE"/>
    <w:rsid w:val="003F0FB3"/>
    <w:rsid w:val="004A5F8A"/>
    <w:rsid w:val="004E4B4A"/>
    <w:rsid w:val="005046A0"/>
    <w:rsid w:val="00515E35"/>
    <w:rsid w:val="00604545"/>
    <w:rsid w:val="0064562D"/>
    <w:rsid w:val="00921467"/>
    <w:rsid w:val="00987CBD"/>
    <w:rsid w:val="00A21F8B"/>
    <w:rsid w:val="00A66077"/>
    <w:rsid w:val="00C95A6E"/>
    <w:rsid w:val="00D31C50"/>
    <w:rsid w:val="00E33733"/>
    <w:rsid w:val="00E72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D8C1"/>
  <w15:chartTrackingRefBased/>
  <w15:docId w15:val="{237F33E2-9853-C641-84C4-63C89964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2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2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132"/>
    <w:rPr>
      <w:rFonts w:eastAsiaTheme="majorEastAsia" w:cstheme="majorBidi"/>
      <w:color w:val="272727" w:themeColor="text1" w:themeTint="D8"/>
    </w:rPr>
  </w:style>
  <w:style w:type="paragraph" w:styleId="Title">
    <w:name w:val="Title"/>
    <w:basedOn w:val="Normal"/>
    <w:next w:val="Normal"/>
    <w:link w:val="TitleChar"/>
    <w:uiPriority w:val="10"/>
    <w:qFormat/>
    <w:rsid w:val="00E72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1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1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2132"/>
    <w:rPr>
      <w:i/>
      <w:iCs/>
      <w:color w:val="404040" w:themeColor="text1" w:themeTint="BF"/>
    </w:rPr>
  </w:style>
  <w:style w:type="paragraph" w:styleId="ListParagraph">
    <w:name w:val="List Paragraph"/>
    <w:basedOn w:val="Normal"/>
    <w:uiPriority w:val="34"/>
    <w:qFormat/>
    <w:rsid w:val="00E72132"/>
    <w:pPr>
      <w:ind w:left="720"/>
      <w:contextualSpacing/>
    </w:pPr>
  </w:style>
  <w:style w:type="character" w:styleId="IntenseEmphasis">
    <w:name w:val="Intense Emphasis"/>
    <w:basedOn w:val="DefaultParagraphFont"/>
    <w:uiPriority w:val="21"/>
    <w:qFormat/>
    <w:rsid w:val="00E72132"/>
    <w:rPr>
      <w:i/>
      <w:iCs/>
      <w:color w:val="0F4761" w:themeColor="accent1" w:themeShade="BF"/>
    </w:rPr>
  </w:style>
  <w:style w:type="paragraph" w:styleId="IntenseQuote">
    <w:name w:val="Intense Quote"/>
    <w:basedOn w:val="Normal"/>
    <w:next w:val="Normal"/>
    <w:link w:val="IntenseQuoteChar"/>
    <w:uiPriority w:val="30"/>
    <w:qFormat/>
    <w:rsid w:val="00E72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132"/>
    <w:rPr>
      <w:i/>
      <w:iCs/>
      <w:color w:val="0F4761" w:themeColor="accent1" w:themeShade="BF"/>
    </w:rPr>
  </w:style>
  <w:style w:type="character" w:styleId="IntenseReference">
    <w:name w:val="Intense Reference"/>
    <w:basedOn w:val="DefaultParagraphFont"/>
    <w:uiPriority w:val="32"/>
    <w:qFormat/>
    <w:rsid w:val="00E72132"/>
    <w:rPr>
      <w:b/>
      <w:bCs/>
      <w:smallCaps/>
      <w:color w:val="0F4761" w:themeColor="accent1" w:themeShade="BF"/>
      <w:spacing w:val="5"/>
    </w:rPr>
  </w:style>
  <w:style w:type="character" w:styleId="Strong">
    <w:name w:val="Strong"/>
    <w:basedOn w:val="DefaultParagraphFont"/>
    <w:uiPriority w:val="22"/>
    <w:qFormat/>
    <w:rsid w:val="00E72132"/>
    <w:rPr>
      <w:b/>
      <w:bCs/>
    </w:rPr>
  </w:style>
  <w:style w:type="paragraph" w:styleId="NormalWeb">
    <w:name w:val="Normal (Web)"/>
    <w:basedOn w:val="Normal"/>
    <w:uiPriority w:val="99"/>
    <w:unhideWhenUsed/>
    <w:rsid w:val="00E7213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5046A0"/>
    <w:rPr>
      <w:sz w:val="16"/>
      <w:szCs w:val="16"/>
    </w:rPr>
  </w:style>
  <w:style w:type="paragraph" w:styleId="CommentText">
    <w:name w:val="annotation text"/>
    <w:basedOn w:val="Normal"/>
    <w:link w:val="CommentTextChar"/>
    <w:uiPriority w:val="99"/>
    <w:unhideWhenUsed/>
    <w:rsid w:val="005046A0"/>
    <w:rPr>
      <w:sz w:val="20"/>
      <w:szCs w:val="20"/>
    </w:rPr>
  </w:style>
  <w:style w:type="character" w:customStyle="1" w:styleId="CommentTextChar">
    <w:name w:val="Comment Text Char"/>
    <w:basedOn w:val="DefaultParagraphFont"/>
    <w:link w:val="CommentText"/>
    <w:uiPriority w:val="99"/>
    <w:rsid w:val="005046A0"/>
    <w:rPr>
      <w:sz w:val="20"/>
      <w:szCs w:val="20"/>
    </w:rPr>
  </w:style>
  <w:style w:type="paragraph" w:styleId="CommentSubject">
    <w:name w:val="annotation subject"/>
    <w:basedOn w:val="CommentText"/>
    <w:next w:val="CommentText"/>
    <w:link w:val="CommentSubjectChar"/>
    <w:uiPriority w:val="99"/>
    <w:semiHidden/>
    <w:unhideWhenUsed/>
    <w:rsid w:val="005046A0"/>
    <w:rPr>
      <w:b/>
      <w:bCs/>
    </w:rPr>
  </w:style>
  <w:style w:type="character" w:customStyle="1" w:styleId="CommentSubjectChar">
    <w:name w:val="Comment Subject Char"/>
    <w:basedOn w:val="CommentTextChar"/>
    <w:link w:val="CommentSubject"/>
    <w:uiPriority w:val="99"/>
    <w:semiHidden/>
    <w:rsid w:val="005046A0"/>
    <w:rPr>
      <w:b/>
      <w:bCs/>
      <w:sz w:val="20"/>
      <w:szCs w:val="20"/>
    </w:rPr>
  </w:style>
  <w:style w:type="character" w:styleId="Hyperlink">
    <w:name w:val="Hyperlink"/>
    <w:basedOn w:val="DefaultParagraphFont"/>
    <w:uiPriority w:val="99"/>
    <w:unhideWhenUsed/>
    <w:rsid w:val="0064562D"/>
    <w:rPr>
      <w:color w:val="467886" w:themeColor="hyperlink"/>
      <w:u w:val="single"/>
    </w:rPr>
  </w:style>
  <w:style w:type="character" w:styleId="UnresolvedMention">
    <w:name w:val="Unresolved Mention"/>
    <w:basedOn w:val="DefaultParagraphFont"/>
    <w:uiPriority w:val="99"/>
    <w:semiHidden/>
    <w:unhideWhenUsed/>
    <w:rsid w:val="0064562D"/>
    <w:rPr>
      <w:color w:val="605E5C"/>
      <w:shd w:val="clear" w:color="auto" w:fill="E1DFDD"/>
    </w:rPr>
  </w:style>
  <w:style w:type="character" w:styleId="FollowedHyperlink">
    <w:name w:val="FollowedHyperlink"/>
    <w:basedOn w:val="DefaultParagraphFont"/>
    <w:uiPriority w:val="99"/>
    <w:semiHidden/>
    <w:unhideWhenUsed/>
    <w:rsid w:val="006456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a.org.uk/news/press-releases/fake-fca-scams-reported-6-months-202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61E54-4498-4B0D-A083-07027DFBAC8A}">
  <ds:schemaRefs>
    <ds:schemaRef ds:uri="http://schemas.microsoft.com/sharepoint/v3/contenttype/forms"/>
  </ds:schemaRefs>
</ds:datastoreItem>
</file>

<file path=customXml/itemProps2.xml><?xml version="1.0" encoding="utf-8"?>
<ds:datastoreItem xmlns:ds="http://schemas.openxmlformats.org/officeDocument/2006/customXml" ds:itemID="{866AA998-71CB-46C6-8E1F-84F8D308B6E9}">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3.xml><?xml version="1.0" encoding="utf-8"?>
<ds:datastoreItem xmlns:ds="http://schemas.openxmlformats.org/officeDocument/2006/customXml" ds:itemID="{E805F115-2875-45DD-B8C1-87BEA6A15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4</cp:revision>
  <dcterms:created xsi:type="dcterms:W3CDTF">2025-09-23T13:31:00Z</dcterms:created>
  <dcterms:modified xsi:type="dcterms:W3CDTF">2025-09-29T11:25:00Z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